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48-XEM QUAÂN TRAÄN</w:t>
      </w:r>
      <w:r>
        <w:rPr>
          <w:b w:val="0"/>
          <w:color w:val="231F1F"/>
          <w:position w:val="8"/>
          <w:sz w:val="14"/>
        </w:rPr>
        <w:t>290</w:t>
      </w:r>
    </w:p>
    <w:p>
      <w:pPr>
        <w:pStyle w:val="ListParagraph"/>
        <w:numPr>
          <w:ilvl w:val="0"/>
          <w:numId w:val="1"/>
        </w:numPr>
        <w:tabs>
          <w:tab w:pos="1589" w:val="left" w:leader="none"/>
        </w:tabs>
        <w:spacing w:line="296" w:lineRule="exact" w:before="0" w:after="0"/>
        <w:ind w:left="1588" w:right="0" w:hanging="298"/>
        <w:jc w:val="left"/>
        <w:rPr>
          <w:sz w:val="24"/>
        </w:rPr>
      </w:pPr>
      <w:r>
        <w:rPr>
          <w:color w:val="231F1F"/>
          <w:sz w:val="24"/>
        </w:rPr>
        <w:t>DUYEÂN KHÔÛI</w:t>
      </w:r>
    </w:p>
    <w:p>
      <w:pPr>
        <w:pStyle w:val="BodyText"/>
        <w:spacing w:line="220" w:lineRule="auto" w:before="12"/>
        <w:ind w:right="719"/>
      </w:pPr>
      <w:r>
        <w:rPr>
          <w:color w:val="231F1F"/>
        </w:rPr>
        <w:t>Moät thôøi, Ñöùc Phaät ôû trong vöôøn Caáp-coâ-ñoäc, röøng caây Kyø-ñaø taïi nöôùc Xaù-veä. Baáy giôø, coù moät vuøng trong nöôùc vua Ba-tö-naëc,</w:t>
      </w:r>
      <w:r>
        <w:rPr>
          <w:color w:val="231F1F"/>
          <w:position w:val="8"/>
          <w:sz w:val="14"/>
        </w:rPr>
        <w:t>29l </w:t>
      </w:r>
      <w:r>
        <w:rPr>
          <w:color w:val="231F1F"/>
        </w:rPr>
        <w:t>ngöôøi daân phaûn loaïn, nhaø vua phaûi ñích thaân thoáng laõnh luïc quaân ñeå chinh phaït.</w:t>
      </w:r>
    </w:p>
    <w:p>
      <w:pPr>
        <w:pStyle w:val="BodyText"/>
        <w:spacing w:line="220" w:lineRule="auto"/>
        <w:ind w:right="850"/>
        <w:jc w:val="left"/>
      </w:pPr>
      <w:r>
        <w:rPr>
          <w:color w:val="231F1F"/>
        </w:rPr>
        <w:t>Baáy giôø, nhoùm saùu Tyø-kheo ñeán ñoù xem coi quaân traän. Vua Ba- tö-naëc hoûi:</w:t>
      </w:r>
    </w:p>
    <w:p>
      <w:pPr>
        <w:pStyle w:val="ListParagraph"/>
        <w:numPr>
          <w:ilvl w:val="0"/>
          <w:numId w:val="2"/>
        </w:numPr>
        <w:tabs>
          <w:tab w:pos="1436" w:val="left" w:leader="none"/>
        </w:tabs>
        <w:spacing w:line="220" w:lineRule="auto" w:before="0" w:after="0"/>
        <w:ind w:left="1291" w:right="1874" w:firstLine="0"/>
        <w:jc w:val="left"/>
        <w:rPr>
          <w:sz w:val="24"/>
        </w:rPr>
      </w:pPr>
      <w:r>
        <w:rPr>
          <w:color w:val="231F1F"/>
          <w:sz w:val="24"/>
        </w:rPr>
        <w:t>Chö toân coù maët giöõa ba quaân naày muoán laøm vieäc </w:t>
      </w:r>
      <w:r>
        <w:rPr>
          <w:color w:val="231F1F"/>
          <w:spacing w:val="-6"/>
          <w:sz w:val="24"/>
        </w:rPr>
        <w:t>gì? </w:t>
      </w:r>
      <w:r>
        <w:rPr>
          <w:color w:val="231F1F"/>
          <w:sz w:val="24"/>
        </w:rPr>
        <w:t>Luïc quaàn traû</w:t>
      </w:r>
      <w:r>
        <w:rPr>
          <w:color w:val="231F1F"/>
          <w:spacing w:val="-1"/>
          <w:sz w:val="24"/>
        </w:rPr>
        <w:t> </w:t>
      </w:r>
      <w:r>
        <w:rPr>
          <w:color w:val="231F1F"/>
          <w:sz w:val="24"/>
        </w:rPr>
        <w:t>lôøi: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Chuùng toâi khoâng coù vieäc gì caû. Chæ ñeán xem coi maø</w:t>
      </w:r>
      <w:r>
        <w:rPr>
          <w:color w:val="231F1F"/>
          <w:spacing w:val="-3"/>
          <w:sz w:val="24"/>
        </w:rPr>
        <w:t> </w:t>
      </w:r>
      <w:r>
        <w:rPr>
          <w:color w:val="231F1F"/>
          <w:sz w:val="24"/>
        </w:rPr>
        <w:t>thoâi.</w:t>
      </w:r>
    </w:p>
    <w:p>
      <w:pPr>
        <w:pStyle w:val="BodyText"/>
        <w:spacing w:line="220" w:lineRule="auto" w:before="2"/>
        <w:ind w:left="1291" w:right="942"/>
        <w:jc w:val="left"/>
      </w:pPr>
      <w:r>
        <w:rPr>
          <w:color w:val="231F1F"/>
        </w:rPr>
        <w:t>vua Ba-tö-naëc nghe noùi nhö vaäy loøng khoâng vui. Nhaø vua laïi hoûi:</w:t>
      </w:r>
    </w:p>
    <w:p>
      <w:pPr>
        <w:pStyle w:val="ListParagraph"/>
        <w:numPr>
          <w:ilvl w:val="0"/>
          <w:numId w:val="2"/>
        </w:numPr>
        <w:tabs>
          <w:tab w:pos="1436" w:val="left" w:leader="none"/>
        </w:tabs>
        <w:spacing w:line="304" w:lineRule="exact" w:before="0" w:after="0"/>
        <w:ind w:left="1435" w:right="0" w:hanging="145"/>
        <w:jc w:val="left"/>
        <w:rPr>
          <w:sz w:val="24"/>
        </w:rPr>
      </w:pPr>
      <w:r>
        <w:rPr/>
        <w:pict>
          <v:shape style="position:absolute;margin-left:120.240005pt;margin-top:18.987383pt;width:72pt;height:.1pt;mso-position-horizontal-relative:page;mso-position-vertical-relative:paragraph;z-index:-15728640;mso-wrap-distance-left:0;mso-wrap-distance-right:0" coordorigin="2405,380" coordsize="1440,0" path="m2405,380l3845,380e" filled="false" stroked="true" strokeweight=".96pt" strokecolor="#231f1f">
            <v:path arrowok="t"/>
            <v:stroke dashstyle="solid"/>
            <w10:wrap type="topAndBottom"/>
          </v:shape>
        </w:pict>
      </w:r>
      <w:r>
        <w:rPr>
          <w:color w:val="231F1F"/>
          <w:sz w:val="24"/>
        </w:rPr>
        <w:t>Muoán ñi</w:t>
      </w:r>
      <w:r>
        <w:rPr>
          <w:color w:val="231F1F"/>
          <w:spacing w:val="-3"/>
          <w:sz w:val="24"/>
        </w:rPr>
        <w:t> </w:t>
      </w:r>
      <w:r>
        <w:rPr>
          <w:color w:val="231F1F"/>
          <w:sz w:val="24"/>
        </w:rPr>
        <w:t>ñaâu?</w:t>
      </w:r>
    </w:p>
    <w:p>
      <w:pPr>
        <w:spacing w:line="175" w:lineRule="auto" w:before="261"/>
        <w:ind w:left="724" w:right="1671" w:firstLine="0"/>
        <w:jc w:val="left"/>
        <w:rPr>
          <w:sz w:val="18"/>
        </w:rPr>
      </w:pPr>
      <w:r>
        <w:rPr>
          <w:color w:val="231F1F"/>
          <w:sz w:val="18"/>
        </w:rPr>
        <w:t>285. Nguõ phaàn: Ba-daät-ñeà 45; Taêng kyø: 55; Thaäp tuïng, Caên baûn: 45. Pali, Paâc. 48. 29l. Ba-tö-naëc </w:t>
      </w:r>
      <w:r>
        <w:rPr>
          <w:rFonts w:ascii="PMingLiU" w:hAnsi="PMingLiU" w:eastAsia="PMingLiU" w:hint="eastAsia"/>
          <w:color w:val="231F1F"/>
          <w:sz w:val="18"/>
        </w:rPr>
        <w:t>波斯匿王</w:t>
      </w:r>
      <w:r>
        <w:rPr>
          <w:color w:val="231F1F"/>
          <w:sz w:val="18"/>
        </w:rPr>
        <w:t>. Pali: Pasenadi, vua nöôùc Kosala.</w:t>
      </w:r>
    </w:p>
    <w:p>
      <w:pPr>
        <w:spacing w:after="0" w:line="175" w:lineRule="auto"/>
        <w:jc w:val="left"/>
        <w:rPr>
          <w:sz w:val="18"/>
        </w:rPr>
        <w:sectPr>
          <w:type w:val="continuous"/>
          <w:pgSz w:w="11910" w:h="16840"/>
          <w:pgMar w:top="780" w:bottom="280" w:left="1680" w:right="1680"/>
        </w:sectPr>
      </w:pPr>
    </w:p>
    <w:p>
      <w:pPr>
        <w:pStyle w:val="BodyText"/>
        <w:spacing w:line="309" w:lineRule="exact" w:before="91"/>
        <w:ind w:left="1857" w:firstLine="0"/>
      </w:pPr>
      <w:r>
        <w:rPr>
          <w:color w:val="231F1F"/>
        </w:rPr>
        <w:t>Luïc quaàn noùi:</w:t>
      </w:r>
    </w:p>
    <w:p>
      <w:pPr>
        <w:pStyle w:val="ListParagraph"/>
        <w:numPr>
          <w:ilvl w:val="0"/>
          <w:numId w:val="3"/>
        </w:numPr>
        <w:tabs>
          <w:tab w:pos="1436" w:val="left" w:leader="none"/>
        </w:tabs>
        <w:spacing w:line="220" w:lineRule="auto" w:before="17" w:after="0"/>
        <w:ind w:left="1291" w:right="1804" w:firstLine="0"/>
        <w:jc w:val="both"/>
        <w:rPr>
          <w:sz w:val="24"/>
        </w:rPr>
      </w:pPr>
      <w:r>
        <w:rPr>
          <w:color w:val="231F1F"/>
          <w:sz w:val="24"/>
        </w:rPr>
        <w:t>Chuùng toâi seõ ñeán nöôùc Xaù-veä yeát kieán Ñöùc Theá </w:t>
      </w:r>
      <w:r>
        <w:rPr>
          <w:color w:val="231F1F"/>
          <w:spacing w:val="-3"/>
          <w:sz w:val="24"/>
        </w:rPr>
        <w:t>Toân. </w:t>
      </w:r>
      <w:r>
        <w:rPr>
          <w:color w:val="231F1F"/>
          <w:sz w:val="24"/>
        </w:rPr>
        <w:t>Nhaø vua</w:t>
      </w:r>
      <w:r>
        <w:rPr>
          <w:color w:val="231F1F"/>
          <w:spacing w:val="2"/>
          <w:sz w:val="24"/>
        </w:rPr>
        <w:t> </w:t>
      </w:r>
      <w:r>
        <w:rPr>
          <w:color w:val="231F1F"/>
          <w:sz w:val="24"/>
        </w:rPr>
        <w:t>noùi:</w:t>
      </w:r>
    </w:p>
    <w:p>
      <w:pPr>
        <w:pStyle w:val="ListParagraph"/>
        <w:numPr>
          <w:ilvl w:val="0"/>
          <w:numId w:val="3"/>
        </w:numPr>
        <w:tabs>
          <w:tab w:pos="1426" w:val="left" w:leader="none"/>
        </w:tabs>
        <w:spacing w:line="220" w:lineRule="auto" w:before="0" w:after="0"/>
        <w:ind w:left="724" w:right="720" w:firstLine="566"/>
        <w:jc w:val="both"/>
        <w:rPr>
          <w:sz w:val="24"/>
        </w:rPr>
      </w:pPr>
      <w:r>
        <w:rPr>
          <w:color w:val="231F1F"/>
          <w:sz w:val="24"/>
        </w:rPr>
        <w:t>Neáu</w:t>
      </w:r>
      <w:r>
        <w:rPr>
          <w:color w:val="231F1F"/>
          <w:spacing w:val="-11"/>
          <w:sz w:val="24"/>
        </w:rPr>
        <w:t> </w:t>
      </w:r>
      <w:r>
        <w:rPr>
          <w:color w:val="231F1F"/>
          <w:sz w:val="24"/>
        </w:rPr>
        <w:t>quyù</w:t>
      </w:r>
      <w:r>
        <w:rPr>
          <w:color w:val="231F1F"/>
          <w:spacing w:val="-10"/>
          <w:sz w:val="24"/>
        </w:rPr>
        <w:t> </w:t>
      </w:r>
      <w:r>
        <w:rPr>
          <w:color w:val="231F1F"/>
          <w:sz w:val="24"/>
        </w:rPr>
        <w:t>Ñaïi</w:t>
      </w:r>
      <w:r>
        <w:rPr>
          <w:color w:val="231F1F"/>
          <w:spacing w:val="-12"/>
          <w:sz w:val="24"/>
        </w:rPr>
        <w:t> </w:t>
      </w:r>
      <w:r>
        <w:rPr>
          <w:color w:val="231F1F"/>
          <w:sz w:val="24"/>
        </w:rPr>
        <w:t>ñöùc</w:t>
      </w:r>
      <w:r>
        <w:rPr>
          <w:color w:val="231F1F"/>
          <w:spacing w:val="-8"/>
          <w:sz w:val="24"/>
        </w:rPr>
        <w:t> </w:t>
      </w:r>
      <w:r>
        <w:rPr>
          <w:color w:val="231F1F"/>
          <w:sz w:val="24"/>
        </w:rPr>
        <w:t>ñeán</w:t>
      </w:r>
      <w:r>
        <w:rPr>
          <w:color w:val="231F1F"/>
          <w:spacing w:val="-10"/>
          <w:sz w:val="24"/>
        </w:rPr>
        <w:t> </w:t>
      </w:r>
      <w:r>
        <w:rPr>
          <w:color w:val="231F1F"/>
          <w:sz w:val="24"/>
        </w:rPr>
        <w:t>nöôùc</w:t>
      </w:r>
      <w:r>
        <w:rPr>
          <w:color w:val="231F1F"/>
          <w:spacing w:val="-10"/>
          <w:sz w:val="24"/>
        </w:rPr>
        <w:t> </w:t>
      </w:r>
      <w:r>
        <w:rPr>
          <w:color w:val="231F1F"/>
          <w:sz w:val="24"/>
        </w:rPr>
        <w:t>Xaù-veä,</w:t>
      </w:r>
      <w:r>
        <w:rPr>
          <w:color w:val="231F1F"/>
          <w:spacing w:val="-11"/>
          <w:sz w:val="24"/>
        </w:rPr>
        <w:t> </w:t>
      </w:r>
      <w:r>
        <w:rPr>
          <w:color w:val="231F1F"/>
          <w:sz w:val="24"/>
        </w:rPr>
        <w:t>xin</w:t>
      </w:r>
      <w:r>
        <w:rPr>
          <w:color w:val="231F1F"/>
          <w:spacing w:val="-10"/>
          <w:sz w:val="24"/>
        </w:rPr>
        <w:t> </w:t>
      </w:r>
      <w:r>
        <w:rPr>
          <w:color w:val="231F1F"/>
          <w:sz w:val="24"/>
        </w:rPr>
        <w:t>nhaân</w:t>
      </w:r>
      <w:r>
        <w:rPr>
          <w:color w:val="231F1F"/>
          <w:spacing w:val="-10"/>
          <w:sz w:val="24"/>
        </w:rPr>
        <w:t> </w:t>
      </w:r>
      <w:r>
        <w:rPr>
          <w:color w:val="231F1F"/>
          <w:sz w:val="24"/>
        </w:rPr>
        <w:t>danh</w:t>
      </w:r>
      <w:r>
        <w:rPr>
          <w:color w:val="231F1F"/>
          <w:spacing w:val="-12"/>
          <w:sz w:val="24"/>
        </w:rPr>
        <w:t> </w:t>
      </w:r>
      <w:r>
        <w:rPr>
          <w:color w:val="231F1F"/>
          <w:sz w:val="24"/>
        </w:rPr>
        <w:t>toâi</w:t>
      </w:r>
      <w:r>
        <w:rPr>
          <w:color w:val="231F1F"/>
          <w:spacing w:val="-10"/>
          <w:sz w:val="24"/>
        </w:rPr>
        <w:t> </w:t>
      </w:r>
      <w:r>
        <w:rPr>
          <w:color w:val="231F1F"/>
          <w:sz w:val="24"/>
        </w:rPr>
        <w:t>leã</w:t>
      </w:r>
      <w:r>
        <w:rPr>
          <w:color w:val="231F1F"/>
          <w:spacing w:val="-10"/>
          <w:sz w:val="24"/>
        </w:rPr>
        <w:t> </w:t>
      </w:r>
      <w:r>
        <w:rPr>
          <w:color w:val="231F1F"/>
          <w:sz w:val="24"/>
        </w:rPr>
        <w:t>baùi,</w:t>
      </w:r>
      <w:r>
        <w:rPr>
          <w:color w:val="231F1F"/>
          <w:spacing w:val="-12"/>
          <w:sz w:val="24"/>
        </w:rPr>
        <w:t> </w:t>
      </w:r>
      <w:r>
        <w:rPr>
          <w:color w:val="231F1F"/>
          <w:sz w:val="24"/>
        </w:rPr>
        <w:t>thaêm hoûi Ñöùc Theá Toân, raèng naèm ngoài coù khinh an khoâng? Ñi ñöùng ñöôïc maïnh khoûe chaêng? Giaùo hoùa coù nhoïc nhaèn laém khoâng? Toâi xin gôûi goùi ñöôøng pheøn naøy daâng cuùng Ñöùc Theá Toân, vaø quyù Ñaïi ñöùc ñem nhaân duyeân naày baïch ñaày ñuû leân Ñöùc Theá</w:t>
      </w:r>
      <w:r>
        <w:rPr>
          <w:color w:val="231F1F"/>
          <w:spacing w:val="-2"/>
          <w:sz w:val="24"/>
        </w:rPr>
        <w:t> </w:t>
      </w:r>
      <w:r>
        <w:rPr>
          <w:color w:val="231F1F"/>
          <w:sz w:val="24"/>
        </w:rPr>
        <w:t>Toân.</w:t>
      </w:r>
    </w:p>
    <w:p>
      <w:pPr>
        <w:pStyle w:val="BodyText"/>
        <w:spacing w:line="220" w:lineRule="auto"/>
        <w:ind w:right="719"/>
      </w:pPr>
      <w:r>
        <w:rPr>
          <w:color w:val="231F1F"/>
        </w:rPr>
        <w:t>Baáy giôø, nhoùm saùu Tyø-kheo lieàn ñeán Tònh xaù Kyø-hoaøn ôû nöôùc Xaù-veä, kính leã döôùi chaân Ñöùc Theá Toân, roài ngoài qua moät beân, nhaân danh vua Ba-tö-naëc leã baùi vaán taán Ñöùc Theá Toân: naèm ngoài coù khinh  an khoâng? Ñi ñöùng ñöôïc maïnh khoûe chaêng? Giaùo hoùa coù nhoïc meät </w:t>
      </w:r>
      <w:r>
        <w:rPr>
          <w:color w:val="231F1F"/>
          <w:spacing w:val="-3"/>
        </w:rPr>
        <w:t>laém </w:t>
      </w:r>
      <w:r>
        <w:rPr>
          <w:color w:val="231F1F"/>
        </w:rPr>
        <w:t>khoâng? Daâng goùi ñöôøng pheøn leân Ñöùc Theá Toân, vaø ñem nhaân duyeân treân baïch leân Ñöùc Theá Toân moät caùch ñaày</w:t>
      </w:r>
      <w:r>
        <w:rPr>
          <w:color w:val="231F1F"/>
          <w:spacing w:val="1"/>
        </w:rPr>
        <w:t> </w:t>
      </w:r>
      <w:r>
        <w:rPr>
          <w:color w:val="231F1F"/>
        </w:rPr>
        <w:t>ñuû.</w:t>
      </w:r>
    </w:p>
    <w:p>
      <w:pPr>
        <w:pStyle w:val="BodyText"/>
        <w:spacing w:line="218" w:lineRule="auto"/>
        <w:ind w:left="1291" w:right="1092"/>
      </w:pPr>
      <w:r>
        <w:rPr>
          <w:color w:val="231F1F"/>
        </w:rPr>
        <w:t>Ñöùc Theá Toân duøng nhaân duyeân naøy quôû traùch </w:t>
      </w:r>
      <w:r>
        <w:rPr>
          <w:color w:val="231F1F"/>
          <w:spacing w:val="-3"/>
        </w:rPr>
        <w:t>nhoùm</w:t>
      </w:r>
      <w:r>
        <w:rPr>
          <w:color w:val="231F1F"/>
          <w:spacing w:val="54"/>
        </w:rPr>
        <w:t> </w:t>
      </w:r>
      <w:r>
        <w:rPr>
          <w:color w:val="231F1F"/>
        </w:rPr>
        <w:t>saùu</w:t>
      </w:r>
      <w:r>
        <w:rPr>
          <w:color w:val="231F1F"/>
          <w:spacing w:val="42"/>
        </w:rPr>
        <w:t> </w:t>
      </w:r>
      <w:r>
        <w:rPr>
          <w:color w:val="231F1F"/>
        </w:rPr>
        <w:t>Tyø-</w:t>
      </w:r>
    </w:p>
    <w:p>
      <w:pPr>
        <w:pStyle w:val="BodyText"/>
        <w:spacing w:line="274" w:lineRule="exact"/>
        <w:ind w:left="1291" w:firstLine="0"/>
        <w:jc w:val="left"/>
      </w:pPr>
      <w:r>
        <w:rPr>
          <w:color w:val="231F1F"/>
        </w:rPr>
        <w:t>kheo:</w:t>
      </w:r>
    </w:p>
    <w:p>
      <w:pPr>
        <w:pStyle w:val="ListParagraph"/>
        <w:numPr>
          <w:ilvl w:val="0"/>
          <w:numId w:val="3"/>
        </w:numPr>
        <w:tabs>
          <w:tab w:pos="1448" w:val="left" w:leader="none"/>
          <w:tab w:pos="7372" w:val="left" w:leader="none"/>
        </w:tabs>
        <w:spacing w:line="220" w:lineRule="auto" w:before="6" w:after="0"/>
        <w:ind w:left="724" w:right="723" w:firstLine="566"/>
        <w:jc w:val="right"/>
        <w:rPr>
          <w:sz w:val="24"/>
        </w:rPr>
      </w:pPr>
      <w:r>
        <w:rPr>
          <w:color w:val="231F1F"/>
          <w:sz w:val="24"/>
        </w:rPr>
        <w:t>Vieäc caùc oâng laøm laø sai quaáy, chaúng phaûi oai</w:t>
      </w:r>
      <w:r>
        <w:rPr>
          <w:color w:val="231F1F"/>
          <w:spacing w:val="-3"/>
          <w:sz w:val="24"/>
        </w:rPr>
        <w:t> </w:t>
      </w:r>
      <w:r>
        <w:rPr>
          <w:color w:val="231F1F"/>
          <w:sz w:val="24"/>
        </w:rPr>
        <w:t>nghi, chaúng</w:t>
        <w:tab/>
        <w:t>phaûi phaùp  Sa-moân,  chaúng  phaûi  tònh  haïnh,  chaúng   phaûi   haïnh   tuøy thuaän,</w:t>
      </w:r>
      <w:r>
        <w:rPr>
          <w:color w:val="231F1F"/>
          <w:spacing w:val="28"/>
          <w:sz w:val="24"/>
        </w:rPr>
        <w:t> </w:t>
      </w:r>
      <w:r>
        <w:rPr>
          <w:color w:val="231F1F"/>
          <w:sz w:val="24"/>
        </w:rPr>
        <w:t>laøm</w:t>
      </w:r>
      <w:r>
        <w:rPr>
          <w:color w:val="231F1F"/>
          <w:spacing w:val="16"/>
          <w:sz w:val="24"/>
        </w:rPr>
        <w:t> </w:t>
      </w:r>
      <w:r>
        <w:rPr>
          <w:color w:val="231F1F"/>
          <w:sz w:val="24"/>
        </w:rPr>
        <w:t>ñieàu</w:t>
      </w:r>
      <w:r>
        <w:rPr>
          <w:color w:val="231F1F"/>
          <w:spacing w:val="16"/>
          <w:sz w:val="24"/>
        </w:rPr>
        <w:t> </w:t>
      </w:r>
      <w:r>
        <w:rPr>
          <w:color w:val="231F1F"/>
          <w:sz w:val="24"/>
        </w:rPr>
        <w:t>khoâng</w:t>
      </w:r>
      <w:r>
        <w:rPr>
          <w:color w:val="231F1F"/>
          <w:spacing w:val="16"/>
          <w:sz w:val="24"/>
        </w:rPr>
        <w:t> </w:t>
      </w:r>
      <w:r>
        <w:rPr>
          <w:color w:val="231F1F"/>
          <w:sz w:val="24"/>
        </w:rPr>
        <w:t>neân</w:t>
      </w:r>
      <w:r>
        <w:rPr>
          <w:color w:val="231F1F"/>
          <w:spacing w:val="16"/>
          <w:sz w:val="24"/>
        </w:rPr>
        <w:t> </w:t>
      </w:r>
      <w:r>
        <w:rPr>
          <w:color w:val="231F1F"/>
          <w:sz w:val="24"/>
        </w:rPr>
        <w:t>laøm.</w:t>
      </w:r>
      <w:r>
        <w:rPr>
          <w:color w:val="231F1F"/>
          <w:spacing w:val="16"/>
          <w:sz w:val="24"/>
        </w:rPr>
        <w:t> </w:t>
      </w:r>
      <w:r>
        <w:rPr>
          <w:color w:val="231F1F"/>
          <w:sz w:val="24"/>
        </w:rPr>
        <w:t>Caùc</w:t>
      </w:r>
      <w:r>
        <w:rPr>
          <w:color w:val="231F1F"/>
          <w:spacing w:val="19"/>
          <w:sz w:val="24"/>
        </w:rPr>
        <w:t> </w:t>
      </w:r>
      <w:r>
        <w:rPr>
          <w:color w:val="231F1F"/>
          <w:sz w:val="24"/>
        </w:rPr>
        <w:t>oâng</w:t>
      </w:r>
      <w:r>
        <w:rPr>
          <w:color w:val="231F1F"/>
          <w:spacing w:val="16"/>
          <w:sz w:val="24"/>
        </w:rPr>
        <w:t> </w:t>
      </w:r>
      <w:r>
        <w:rPr>
          <w:color w:val="231F1F"/>
          <w:sz w:val="24"/>
        </w:rPr>
        <w:t>thaät</w:t>
      </w:r>
      <w:r>
        <w:rPr>
          <w:color w:val="231F1F"/>
          <w:spacing w:val="14"/>
          <w:sz w:val="24"/>
        </w:rPr>
        <w:t> </w:t>
      </w:r>
      <w:r>
        <w:rPr>
          <w:color w:val="231F1F"/>
          <w:sz w:val="24"/>
        </w:rPr>
        <w:t>laø</w:t>
      </w:r>
      <w:r>
        <w:rPr>
          <w:color w:val="231F1F"/>
          <w:spacing w:val="16"/>
          <w:sz w:val="24"/>
        </w:rPr>
        <w:t> </w:t>
      </w:r>
      <w:r>
        <w:rPr>
          <w:color w:val="231F1F"/>
          <w:sz w:val="24"/>
        </w:rPr>
        <w:t>ngöôøi</w:t>
      </w:r>
      <w:r>
        <w:rPr>
          <w:color w:val="231F1F"/>
          <w:spacing w:val="16"/>
          <w:sz w:val="24"/>
        </w:rPr>
        <w:t> </w:t>
      </w:r>
      <w:r>
        <w:rPr>
          <w:color w:val="231F1F"/>
          <w:sz w:val="24"/>
        </w:rPr>
        <w:t>ngu</w:t>
      </w:r>
      <w:r>
        <w:rPr>
          <w:color w:val="231F1F"/>
          <w:spacing w:val="16"/>
          <w:sz w:val="24"/>
        </w:rPr>
        <w:t> </w:t>
      </w:r>
      <w:r>
        <w:rPr>
          <w:color w:val="231F1F"/>
          <w:sz w:val="24"/>
        </w:rPr>
        <w:t>si,</w:t>
      </w:r>
      <w:r>
        <w:rPr>
          <w:color w:val="231F1F"/>
          <w:spacing w:val="16"/>
          <w:sz w:val="24"/>
        </w:rPr>
        <w:t> </w:t>
      </w:r>
      <w:r>
        <w:rPr>
          <w:color w:val="231F1F"/>
          <w:sz w:val="24"/>
        </w:rPr>
        <w:t>sao</w:t>
      </w:r>
      <w:r>
        <w:rPr>
          <w:color w:val="231F1F"/>
          <w:spacing w:val="16"/>
          <w:sz w:val="24"/>
        </w:rPr>
        <w:t> </w:t>
      </w:r>
      <w:r>
        <w:rPr>
          <w:color w:val="231F1F"/>
          <w:sz w:val="24"/>
        </w:rPr>
        <w:t>laïi</w:t>
      </w:r>
    </w:p>
    <w:p>
      <w:pPr>
        <w:pStyle w:val="BodyText"/>
        <w:spacing w:line="281" w:lineRule="exact"/>
        <w:ind w:firstLine="0"/>
      </w:pPr>
      <w:r>
        <w:rPr>
          <w:color w:val="231F1F"/>
        </w:rPr>
        <w:t>xem coi theá löïc quaân traän cuûa nhaø vua?</w:t>
      </w:r>
    </w:p>
    <w:p>
      <w:pPr>
        <w:pStyle w:val="BodyText"/>
        <w:spacing w:line="220" w:lineRule="auto" w:before="8"/>
        <w:ind w:right="724"/>
      </w:pPr>
      <w:r>
        <w:rPr>
          <w:color w:val="231F1F"/>
        </w:rPr>
        <w:t>Ñöùc Theá Toân duøng voâ soá phöông tieän quôû traùch nhoùm saùu Tyø- kheo roài, baûo caùc Tyø-kheo:</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273" w:right="2931" w:firstLine="0"/>
        <w:jc w:val="center"/>
      </w:pPr>
      <w:r>
        <w:rPr>
          <w:color w:val="231F1F"/>
        </w:rPr>
        <w:t>Muoán noùi giôùi neân noùi nhö vaày:</w:t>
      </w:r>
    </w:p>
    <w:p>
      <w:pPr>
        <w:pStyle w:val="Heading1"/>
        <w:spacing w:line="292" w:lineRule="exact"/>
        <w:ind w:left="1273" w:right="2958"/>
        <w:jc w:val="center"/>
        <w:rPr>
          <w:i/>
        </w:rPr>
      </w:pPr>
      <w:r>
        <w:rPr>
          <w:i/>
          <w:color w:val="231F1F"/>
        </w:rPr>
        <w:t>Tyø-kheo naøo, ñi xem quaân traän, Ba-daät-ñeà.</w:t>
      </w:r>
    </w:p>
    <w:p>
      <w:pPr>
        <w:pStyle w:val="BodyText"/>
        <w:spacing w:line="220" w:lineRule="auto" w:before="17"/>
        <w:ind w:right="718"/>
      </w:pPr>
      <w:r>
        <w:rPr>
          <w:color w:val="231F1F"/>
        </w:rPr>
        <w:t>Theá Toân vì caùc Tyø-kheo kieát giôùi nhö vaäy. Baây giôø, coù moät </w:t>
      </w:r>
      <w:r>
        <w:rPr>
          <w:color w:val="231F1F"/>
          <w:spacing w:val="-3"/>
        </w:rPr>
        <w:t>vuøng </w:t>
      </w:r>
      <w:r>
        <w:rPr>
          <w:color w:val="231F1F"/>
        </w:rPr>
        <w:t>trong nöôùc vua Ba-tö-naëc, nhaân daân phaûn loaïn, nhaø vua sai hai vò </w:t>
      </w:r>
      <w:r>
        <w:rPr>
          <w:color w:val="231F1F"/>
          <w:spacing w:val="-3"/>
        </w:rPr>
        <w:t>Ñaïi </w:t>
      </w:r>
      <w:r>
        <w:rPr>
          <w:color w:val="231F1F"/>
        </w:rPr>
        <w:t>thaàn,</w:t>
      </w:r>
      <w:r>
        <w:rPr>
          <w:color w:val="231F1F"/>
          <w:spacing w:val="-11"/>
        </w:rPr>
        <w:t> </w:t>
      </w:r>
      <w:r>
        <w:rPr>
          <w:color w:val="231F1F"/>
        </w:rPr>
        <w:t>laø</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vôùi</w:t>
      </w:r>
      <w:r>
        <w:rPr>
          <w:color w:val="231F1F"/>
          <w:spacing w:val="-8"/>
        </w:rPr>
        <w:t> </w:t>
      </w:r>
      <w:r>
        <w:rPr>
          <w:color w:val="231F1F"/>
        </w:rPr>
        <w:t>nhau,</w:t>
      </w:r>
      <w:r>
        <w:rPr>
          <w:color w:val="231F1F"/>
          <w:spacing w:val="-10"/>
        </w:rPr>
        <w:t> </w:t>
      </w:r>
      <w:r>
        <w:rPr>
          <w:color w:val="231F1F"/>
        </w:rPr>
        <w:t>ngöôøi</w:t>
      </w:r>
      <w:r>
        <w:rPr>
          <w:color w:val="231F1F"/>
          <w:spacing w:val="-10"/>
        </w:rPr>
        <w:t> </w:t>
      </w:r>
      <w:r>
        <w:rPr>
          <w:color w:val="231F1F"/>
        </w:rPr>
        <w:t>anh</w:t>
      </w:r>
      <w:r>
        <w:rPr>
          <w:color w:val="231F1F"/>
          <w:spacing w:val="-11"/>
        </w:rPr>
        <w:t> </w:t>
      </w:r>
      <w:r>
        <w:rPr>
          <w:color w:val="231F1F"/>
        </w:rPr>
        <w:t>teân</w:t>
      </w:r>
      <w:r>
        <w:rPr>
          <w:color w:val="231F1F"/>
          <w:spacing w:val="-8"/>
        </w:rPr>
        <w:t> </w:t>
      </w:r>
      <w:r>
        <w:rPr>
          <w:color w:val="231F1F"/>
        </w:rPr>
        <w:t>laø</w:t>
      </w:r>
      <w:r>
        <w:rPr>
          <w:color w:val="231F1F"/>
          <w:spacing w:val="-10"/>
        </w:rPr>
        <w:t> </w:t>
      </w:r>
      <w:r>
        <w:rPr>
          <w:color w:val="231F1F"/>
        </w:rPr>
        <w:t>Lò-sö-ñaït-ña,</w:t>
      </w:r>
      <w:r>
        <w:rPr>
          <w:color w:val="231F1F"/>
          <w:spacing w:val="-8"/>
        </w:rPr>
        <w:t> </w:t>
      </w:r>
      <w:r>
        <w:rPr>
          <w:color w:val="231F1F"/>
        </w:rPr>
        <w:t>ngöôøi</w:t>
      </w:r>
      <w:r>
        <w:rPr>
          <w:color w:val="231F1F"/>
          <w:spacing w:val="-12"/>
        </w:rPr>
        <w:t> </w:t>
      </w:r>
      <w:r>
        <w:rPr>
          <w:color w:val="231F1F"/>
        </w:rPr>
        <w:t>em</w:t>
      </w:r>
      <w:r>
        <w:rPr>
          <w:color w:val="231F1F"/>
          <w:spacing w:val="-8"/>
        </w:rPr>
        <w:t> </w:t>
      </w:r>
      <w:r>
        <w:rPr>
          <w:color w:val="231F1F"/>
        </w:rPr>
        <w:t>teân</w:t>
      </w:r>
      <w:r>
        <w:rPr>
          <w:color w:val="231F1F"/>
          <w:spacing w:val="-10"/>
        </w:rPr>
        <w:t> </w:t>
      </w:r>
      <w:r>
        <w:rPr>
          <w:color w:val="231F1F"/>
        </w:rPr>
        <w:t>laø Phuù-la-na,</w:t>
      </w:r>
      <w:r>
        <w:rPr>
          <w:color w:val="231F1F"/>
          <w:position w:val="8"/>
          <w:sz w:val="14"/>
        </w:rPr>
        <w:t>292 </w:t>
      </w:r>
      <w:r>
        <w:rPr>
          <w:color w:val="231F1F"/>
        </w:rPr>
        <w:t>caàm quaân ñi chinh phaït. Hai vò Ñaïi thaàn naøy khaùt ngöôõng, muoán</w:t>
      </w:r>
      <w:r>
        <w:rPr>
          <w:color w:val="231F1F"/>
          <w:spacing w:val="-6"/>
        </w:rPr>
        <w:t> </w:t>
      </w:r>
      <w:r>
        <w:rPr>
          <w:color w:val="231F1F"/>
        </w:rPr>
        <w:t>dieän</w:t>
      </w:r>
      <w:r>
        <w:rPr>
          <w:color w:val="231F1F"/>
          <w:spacing w:val="-5"/>
        </w:rPr>
        <w:t> </w:t>
      </w:r>
      <w:r>
        <w:rPr>
          <w:color w:val="231F1F"/>
        </w:rPr>
        <w:t>kieán</w:t>
      </w:r>
      <w:r>
        <w:rPr>
          <w:color w:val="231F1F"/>
          <w:spacing w:val="-5"/>
        </w:rPr>
        <w:t> </w:t>
      </w:r>
      <w:r>
        <w:rPr>
          <w:color w:val="231F1F"/>
        </w:rPr>
        <w:t>Tyø-kheo</w:t>
      </w:r>
      <w:r>
        <w:rPr>
          <w:color w:val="231F1F"/>
          <w:spacing w:val="-5"/>
        </w:rPr>
        <w:t> </w:t>
      </w:r>
      <w:r>
        <w:rPr>
          <w:color w:val="231F1F"/>
        </w:rPr>
        <w:t>neân</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ñeán</w:t>
      </w:r>
      <w:r>
        <w:rPr>
          <w:color w:val="231F1F"/>
          <w:spacing w:val="-5"/>
        </w:rPr>
        <w:t> </w:t>
      </w:r>
      <w:r>
        <w:rPr>
          <w:color w:val="231F1F"/>
        </w:rPr>
        <w:t>thænh</w:t>
      </w:r>
      <w:r>
        <w:rPr>
          <w:color w:val="231F1F"/>
          <w:spacing w:val="-5"/>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Tyø-kheo</w:t>
      </w:r>
      <w:r>
        <w:rPr>
          <w:color w:val="231F1F"/>
          <w:spacing w:val="-5"/>
        </w:rPr>
        <w:t> </w:t>
      </w:r>
      <w:r>
        <w:rPr>
          <w:color w:val="231F1F"/>
        </w:rPr>
        <w:t>ñeán ñeå</w:t>
      </w:r>
      <w:r>
        <w:rPr>
          <w:color w:val="231F1F"/>
          <w:spacing w:val="-11"/>
        </w:rPr>
        <w:t> </w:t>
      </w:r>
      <w:r>
        <w:rPr>
          <w:color w:val="231F1F"/>
        </w:rPr>
        <w:t>hai</w:t>
      </w:r>
      <w:r>
        <w:rPr>
          <w:color w:val="231F1F"/>
          <w:spacing w:val="-10"/>
        </w:rPr>
        <w:t> </w:t>
      </w:r>
      <w:r>
        <w:rPr>
          <w:color w:val="231F1F"/>
        </w:rPr>
        <w:t>vò</w:t>
      </w:r>
      <w:r>
        <w:rPr>
          <w:color w:val="231F1F"/>
          <w:spacing w:val="-10"/>
        </w:rPr>
        <w:t> </w:t>
      </w:r>
      <w:r>
        <w:rPr>
          <w:color w:val="231F1F"/>
        </w:rPr>
        <w:t>gaëp.</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taâm</w:t>
      </w:r>
      <w:r>
        <w:rPr>
          <w:color w:val="231F1F"/>
          <w:spacing w:val="-13"/>
        </w:rPr>
        <w:t> </w:t>
      </w:r>
      <w:r>
        <w:rPr>
          <w:color w:val="231F1F"/>
        </w:rPr>
        <w:t>caån</w:t>
      </w:r>
      <w:r>
        <w:rPr>
          <w:color w:val="231F1F"/>
          <w:spacing w:val="-10"/>
        </w:rPr>
        <w:t> </w:t>
      </w:r>
      <w:r>
        <w:rPr>
          <w:color w:val="231F1F"/>
        </w:rPr>
        <w:t>thaän</w:t>
      </w:r>
      <w:r>
        <w:rPr>
          <w:color w:val="231F1F"/>
          <w:spacing w:val="-12"/>
        </w:rPr>
        <w:t> </w:t>
      </w:r>
      <w:r>
        <w:rPr>
          <w:color w:val="231F1F"/>
        </w:rPr>
        <w:t>sôï</w:t>
      </w:r>
      <w:r>
        <w:rPr>
          <w:color w:val="231F1F"/>
          <w:spacing w:val="-12"/>
        </w:rPr>
        <w:t> </w:t>
      </w:r>
      <w:r>
        <w:rPr>
          <w:color w:val="231F1F"/>
        </w:rPr>
        <w:t>neân</w:t>
      </w:r>
      <w:r>
        <w:rPr>
          <w:color w:val="231F1F"/>
          <w:spacing w:val="-10"/>
        </w:rPr>
        <w:t> </w:t>
      </w:r>
      <w:r>
        <w:rPr>
          <w:color w:val="231F1F"/>
        </w:rPr>
        <w:t>baûo,</w:t>
      </w:r>
      <w:r>
        <w:rPr>
          <w:color w:val="231F1F"/>
          <w:spacing w:val="-10"/>
        </w:rPr>
        <w:t> </w:t>
      </w:r>
      <w:r>
        <w:rPr>
          <w:color w:val="231F1F"/>
        </w:rPr>
        <w:t>Ñöùc</w:t>
      </w:r>
      <w:r>
        <w:rPr>
          <w:color w:val="231F1F"/>
          <w:spacing w:val="-12"/>
        </w:rPr>
        <w:t> </w:t>
      </w:r>
      <w:r>
        <w:rPr>
          <w:color w:val="231F1F"/>
        </w:rPr>
        <w:t>Theá</w:t>
      </w:r>
      <w:r>
        <w:rPr>
          <w:color w:val="231F1F"/>
          <w:spacing w:val="-10"/>
        </w:rPr>
        <w:t> </w:t>
      </w:r>
      <w:r>
        <w:rPr>
          <w:color w:val="231F1F"/>
        </w:rPr>
        <w:t>Toân ñaõ cheá giôùi: Neáu Tyø-kheo naøo ñi xem quaân traän,</w:t>
      </w:r>
      <w:r>
        <w:rPr>
          <w:color w:val="231F1F"/>
          <w:spacing w:val="-2"/>
        </w:rPr>
        <w:t> </w:t>
      </w:r>
      <w:r>
        <w:rPr>
          <w:color w:val="231F1F"/>
        </w:rPr>
        <w:t>Ba-daät-ñeà.</w:t>
      </w:r>
    </w:p>
    <w:p>
      <w:pPr>
        <w:pStyle w:val="BodyText"/>
        <w:spacing w:line="273" w:lineRule="exact"/>
        <w:ind w:left="1857" w:firstLine="0"/>
      </w:pPr>
      <w:r>
        <w:rPr>
          <w:color w:val="231F1F"/>
        </w:rPr>
        <w:t>Baáy giôø, caùc Tyø-kheo ñeán baïch Ñöùc Theá Toân. Phaät baûo:</w:t>
      </w:r>
    </w:p>
    <w:p>
      <w:pPr>
        <w:pStyle w:val="BodyText"/>
        <w:spacing w:line="292" w:lineRule="exact"/>
        <w:ind w:left="1857" w:firstLine="0"/>
      </w:pPr>
      <w:r>
        <w:rPr>
          <w:color w:val="231F1F"/>
        </w:rPr>
        <w:t>- Neáu caàn coù söï caùo baïch hay ñöôïc môøi goïi, thì cho</w:t>
      </w:r>
    </w:p>
    <w:p>
      <w:pPr>
        <w:pStyle w:val="BodyText"/>
        <w:spacing w:line="301" w:lineRule="exact"/>
        <w:ind w:firstLine="0"/>
      </w:pPr>
      <w:r>
        <w:rPr>
          <w:rFonts w:ascii="Times New Roman" w:hAnsi="Times New Roman"/>
          <w:color w:val="231F1F"/>
          <w:u w:val="single" w:color="231F1F"/>
        </w:rPr>
        <w:t>         </w:t>
      </w:r>
      <w:r>
        <w:rPr>
          <w:color w:val="231F1F"/>
          <w:u w:val="single" w:color="231F1F"/>
        </w:rPr>
        <w:t>pheùp ñeán</w:t>
      </w:r>
      <w:r>
        <w:rPr>
          <w:color w:val="231F1F"/>
        </w:rPr>
        <w:t>. Töø nay trôû ñi neân noùi giôùi nhö vaày:</w:t>
      </w:r>
    </w:p>
    <w:p>
      <w:pPr>
        <w:spacing w:before="252"/>
        <w:ind w:left="724" w:right="0" w:firstLine="0"/>
        <w:jc w:val="left"/>
        <w:rPr>
          <w:sz w:val="18"/>
        </w:rPr>
      </w:pPr>
      <w:r>
        <w:rPr>
          <w:color w:val="231F1F"/>
          <w:sz w:val="18"/>
        </w:rPr>
        <w:t>292. Lò-sö-ñaït-ña vaø Phuù-la-na </w:t>
      </w:r>
      <w:r>
        <w:rPr>
          <w:rFonts w:ascii="PMingLiU" w:hAnsi="PMingLiU" w:eastAsia="PMingLiU" w:hint="eastAsia"/>
          <w:color w:val="231F1F"/>
          <w:sz w:val="18"/>
        </w:rPr>
        <w:t>利師達多富羅那</w:t>
      </w:r>
      <w:r>
        <w:rPr>
          <w:color w:val="231F1F"/>
          <w:sz w:val="18"/>
        </w:rPr>
        <w:t>.</w:t>
      </w:r>
    </w:p>
    <w:p>
      <w:pPr>
        <w:spacing w:after="0"/>
        <w:jc w:val="left"/>
        <w:rPr>
          <w:sz w:val="18"/>
        </w:rPr>
        <w:sectPr>
          <w:headerReference w:type="default" r:id="rId5"/>
          <w:pgSz w:w="11910" w:h="16840"/>
          <w:pgMar w:header="954" w:footer="0" w:top="1200" w:bottom="280" w:left="1680" w:right="1680"/>
          <w:pgNumType w:start="4"/>
        </w:sectPr>
      </w:pPr>
    </w:p>
    <w:p>
      <w:pPr>
        <w:pStyle w:val="BodyText"/>
        <w:spacing w:before="4"/>
        <w:ind w:left="0" w:firstLine="0"/>
        <w:jc w:val="left"/>
        <w:rPr>
          <w:sz w:val="30"/>
        </w:rPr>
      </w:pPr>
    </w:p>
    <w:p>
      <w:pPr>
        <w:pStyle w:val="Heading1"/>
        <w:ind w:left="724"/>
        <w:rPr>
          <w:i/>
        </w:rPr>
      </w:pPr>
      <w:r>
        <w:rPr>
          <w:i/>
          <w:color w:val="231F1F"/>
        </w:rPr>
        <w:t>thôøi.</w:t>
      </w:r>
    </w:p>
    <w:p>
      <w:pPr>
        <w:spacing w:before="108"/>
        <w:ind w:left="70" w:right="0" w:firstLine="0"/>
        <w:jc w:val="left"/>
        <w:rPr>
          <w:b/>
          <w:i/>
          <w:sz w:val="24"/>
        </w:rPr>
      </w:pPr>
      <w:r>
        <w:rPr/>
        <w:br w:type="column"/>
      </w:r>
      <w:r>
        <w:rPr>
          <w:b/>
          <w:i/>
          <w:color w:val="231F1F"/>
          <w:sz w:val="24"/>
        </w:rPr>
        <w:t>Tyø-kheo naøo, ñi xem quaân traän,</w:t>
      </w:r>
      <w:r>
        <w:rPr>
          <w:b/>
          <w:i/>
          <w:color w:val="231F1F"/>
          <w:position w:val="8"/>
          <w:sz w:val="14"/>
        </w:rPr>
        <w:t>293 </w:t>
      </w:r>
      <w:r>
        <w:rPr>
          <w:b/>
          <w:i/>
          <w:color w:val="231F1F"/>
          <w:sz w:val="24"/>
        </w:rPr>
        <w:t>Ba-daät-ñeà. Tröø nhaân duyeân hôïp</w:t>
      </w:r>
    </w:p>
    <w:p>
      <w:pPr>
        <w:pStyle w:val="ListParagraph"/>
        <w:numPr>
          <w:ilvl w:val="0"/>
          <w:numId w:val="1"/>
        </w:numPr>
        <w:tabs>
          <w:tab w:pos="356" w:val="left" w:leader="none"/>
        </w:tabs>
        <w:spacing w:line="308" w:lineRule="exact" w:before="252" w:after="0"/>
        <w:ind w:left="355"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5"/>
        <w:ind w:left="70" w:right="4659"/>
        <w:jc w:val="left"/>
      </w:pPr>
      <w:r>
        <w:rPr>
          <w:color w:val="231F1F"/>
        </w:rPr>
        <w:t>Tyø-kheo: Nghóa nhö treân. Traän: Hoaëc chieán, hoaëc ñaáu.</w:t>
      </w:r>
    </w:p>
    <w:p>
      <w:pPr>
        <w:pStyle w:val="BodyText"/>
        <w:spacing w:line="274" w:lineRule="exact"/>
        <w:ind w:left="636" w:firstLine="0"/>
        <w:jc w:val="left"/>
      </w:pPr>
      <w:r>
        <w:rPr>
          <w:color w:val="231F1F"/>
        </w:rPr>
        <w:t>Quaân: Hoaëc moät quaân, hai quaân, ba quaân, boán quaân.</w:t>
      </w:r>
    </w:p>
    <w:p>
      <w:pPr>
        <w:pStyle w:val="ListParagraph"/>
        <w:numPr>
          <w:ilvl w:val="0"/>
          <w:numId w:val="4"/>
        </w:numPr>
        <w:tabs>
          <w:tab w:pos="205" w:val="left" w:leader="none"/>
        </w:tabs>
        <w:spacing w:line="303" w:lineRule="exact" w:before="0" w:after="0"/>
        <w:ind w:left="204" w:right="0" w:hanging="135"/>
        <w:jc w:val="left"/>
        <w:rPr>
          <w:sz w:val="24"/>
        </w:rPr>
      </w:pPr>
      <w:r>
        <w:rPr>
          <w:color w:val="231F1F"/>
          <w:sz w:val="24"/>
        </w:rPr>
        <w:t>Moät</w:t>
      </w:r>
      <w:r>
        <w:rPr>
          <w:color w:val="231F1F"/>
          <w:spacing w:val="-12"/>
          <w:sz w:val="24"/>
        </w:rPr>
        <w:t> </w:t>
      </w:r>
      <w:r>
        <w:rPr>
          <w:color w:val="231F1F"/>
          <w:sz w:val="24"/>
        </w:rPr>
        <w:t>quaân:</w:t>
      </w:r>
      <w:r>
        <w:rPr>
          <w:color w:val="231F1F"/>
          <w:spacing w:val="-12"/>
          <w:sz w:val="24"/>
        </w:rPr>
        <w:t> </w:t>
      </w:r>
      <w:r>
        <w:rPr>
          <w:color w:val="231F1F"/>
          <w:sz w:val="24"/>
        </w:rPr>
        <w:t>Moät</w:t>
      </w:r>
      <w:r>
        <w:rPr>
          <w:color w:val="231F1F"/>
          <w:spacing w:val="-10"/>
          <w:sz w:val="24"/>
        </w:rPr>
        <w:t> </w:t>
      </w:r>
      <w:r>
        <w:rPr>
          <w:color w:val="231F1F"/>
          <w:sz w:val="24"/>
        </w:rPr>
        <w:t>quaân</w:t>
      </w:r>
      <w:r>
        <w:rPr>
          <w:color w:val="231F1F"/>
          <w:spacing w:val="-10"/>
          <w:sz w:val="24"/>
        </w:rPr>
        <w:t> </w:t>
      </w:r>
      <w:r>
        <w:rPr>
          <w:color w:val="231F1F"/>
          <w:sz w:val="24"/>
        </w:rPr>
        <w:t>voi,</w:t>
      </w:r>
      <w:r>
        <w:rPr>
          <w:color w:val="231F1F"/>
          <w:spacing w:val="-10"/>
          <w:sz w:val="24"/>
        </w:rPr>
        <w:t> </w:t>
      </w:r>
      <w:r>
        <w:rPr>
          <w:color w:val="231F1F"/>
          <w:sz w:val="24"/>
        </w:rPr>
        <w:t>moät</w:t>
      </w:r>
      <w:r>
        <w:rPr>
          <w:color w:val="231F1F"/>
          <w:spacing w:val="-10"/>
          <w:sz w:val="24"/>
        </w:rPr>
        <w:t> </w:t>
      </w:r>
      <w:r>
        <w:rPr>
          <w:color w:val="231F1F"/>
          <w:sz w:val="24"/>
        </w:rPr>
        <w:t>quaân</w:t>
      </w:r>
      <w:r>
        <w:rPr>
          <w:color w:val="231F1F"/>
          <w:spacing w:val="-10"/>
          <w:sz w:val="24"/>
        </w:rPr>
        <w:t> </w:t>
      </w:r>
      <w:r>
        <w:rPr>
          <w:color w:val="231F1F"/>
          <w:sz w:val="24"/>
        </w:rPr>
        <w:t>ngöïa,</w:t>
      </w:r>
      <w:r>
        <w:rPr>
          <w:color w:val="231F1F"/>
          <w:spacing w:val="-10"/>
          <w:sz w:val="24"/>
        </w:rPr>
        <w:t> </w:t>
      </w:r>
      <w:r>
        <w:rPr>
          <w:color w:val="231F1F"/>
          <w:sz w:val="24"/>
        </w:rPr>
        <w:t>moät</w:t>
      </w:r>
      <w:r>
        <w:rPr>
          <w:color w:val="231F1F"/>
          <w:spacing w:val="-10"/>
          <w:sz w:val="24"/>
        </w:rPr>
        <w:t> </w:t>
      </w:r>
      <w:r>
        <w:rPr>
          <w:color w:val="231F1F"/>
          <w:sz w:val="24"/>
        </w:rPr>
        <w:t>quaân</w:t>
      </w:r>
      <w:r>
        <w:rPr>
          <w:color w:val="231F1F"/>
          <w:spacing w:val="-10"/>
          <w:sz w:val="24"/>
        </w:rPr>
        <w:t> </w:t>
      </w:r>
      <w:r>
        <w:rPr>
          <w:color w:val="231F1F"/>
          <w:sz w:val="24"/>
        </w:rPr>
        <w:t>xe,</w:t>
      </w:r>
      <w:r>
        <w:rPr>
          <w:color w:val="231F1F"/>
          <w:spacing w:val="-10"/>
          <w:sz w:val="24"/>
        </w:rPr>
        <w:t> </w:t>
      </w:r>
      <w:r>
        <w:rPr>
          <w:color w:val="231F1F"/>
          <w:sz w:val="24"/>
        </w:rPr>
        <w:t>moät</w:t>
      </w:r>
      <w:r>
        <w:rPr>
          <w:color w:val="231F1F"/>
          <w:spacing w:val="-10"/>
          <w:sz w:val="24"/>
        </w:rPr>
        <w:t> </w:t>
      </w:r>
      <w:r>
        <w:rPr>
          <w:color w:val="231F1F"/>
          <w:sz w:val="24"/>
        </w:rPr>
        <w:t>quaân</w:t>
      </w:r>
    </w:p>
    <w:p>
      <w:pPr>
        <w:spacing w:after="0" w:line="303" w:lineRule="exact"/>
        <w:jc w:val="left"/>
        <w:rPr>
          <w:sz w:val="24"/>
        </w:rPr>
        <w:sectPr>
          <w:pgSz w:w="11910" w:h="16840"/>
          <w:pgMar w:header="954" w:footer="0" w:top="1200" w:bottom="280" w:left="1680" w:right="1680"/>
          <w:cols w:num="2" w:equalWidth="0">
            <w:col w:w="1181" w:space="40"/>
            <w:col w:w="7329"/>
          </w:cols>
        </w:sectPr>
      </w:pPr>
    </w:p>
    <w:p>
      <w:pPr>
        <w:pStyle w:val="BodyText"/>
        <w:spacing w:line="307" w:lineRule="exact"/>
        <w:ind w:left="1291" w:firstLine="0"/>
      </w:pPr>
      <w:r>
        <w:rPr>
          <w:color w:val="231F1F"/>
        </w:rPr>
        <w:t>boä. Hoaëc toaøn laø quaân ngöïa, quaân voi, quaân boä, quaân xe.</w:t>
      </w:r>
    </w:p>
    <w:p>
      <w:pPr>
        <w:pStyle w:val="ListParagraph"/>
        <w:numPr>
          <w:ilvl w:val="1"/>
          <w:numId w:val="4"/>
        </w:numPr>
        <w:tabs>
          <w:tab w:pos="1440" w:val="left" w:leader="none"/>
        </w:tabs>
        <w:spacing w:line="218" w:lineRule="auto" w:before="16" w:after="0"/>
        <w:ind w:left="724" w:right="722" w:firstLine="566"/>
        <w:jc w:val="both"/>
        <w:rPr>
          <w:sz w:val="24"/>
        </w:rPr>
      </w:pPr>
      <w:r>
        <w:rPr>
          <w:color w:val="231F1F"/>
          <w:sz w:val="24"/>
        </w:rPr>
        <w:t>Hai quaân: Hai voi, hai ngöïa, hai xe, hai boä, hoaëc goàm coù voi vaø ngöïa, hoaëc voi vaø xe, hoaëc voi vaø boä, hoaëc ngöïa vaø xe, hoaëc ngöïa vaø boä, hoaëc xe vaø</w:t>
      </w:r>
      <w:r>
        <w:rPr>
          <w:color w:val="231F1F"/>
          <w:spacing w:val="2"/>
          <w:sz w:val="24"/>
        </w:rPr>
        <w:t> </w:t>
      </w:r>
      <w:r>
        <w:rPr>
          <w:color w:val="231F1F"/>
          <w:sz w:val="24"/>
        </w:rPr>
        <w:t>boä.</w:t>
      </w:r>
    </w:p>
    <w:p>
      <w:pPr>
        <w:pStyle w:val="ListParagraph"/>
        <w:numPr>
          <w:ilvl w:val="1"/>
          <w:numId w:val="4"/>
        </w:numPr>
        <w:tabs>
          <w:tab w:pos="1452" w:val="left" w:leader="none"/>
        </w:tabs>
        <w:spacing w:line="220" w:lineRule="auto" w:before="3" w:after="0"/>
        <w:ind w:left="724" w:right="722" w:firstLine="566"/>
        <w:jc w:val="both"/>
        <w:rPr>
          <w:sz w:val="24"/>
        </w:rPr>
      </w:pPr>
      <w:r>
        <w:rPr>
          <w:color w:val="231F1F"/>
          <w:sz w:val="24"/>
        </w:rPr>
        <w:t>Ba quaân: Ba voi, ba ngöïa, ba xe, ba boä, hoaëc voi, ngöïa vaø xe, hoaëc voi, ngöïa vaø boä, hoaëc ngöïa, xe vaø</w:t>
      </w:r>
      <w:r>
        <w:rPr>
          <w:color w:val="231F1F"/>
          <w:spacing w:val="1"/>
          <w:sz w:val="24"/>
        </w:rPr>
        <w:t> </w:t>
      </w:r>
      <w:r>
        <w:rPr>
          <w:color w:val="231F1F"/>
          <w:sz w:val="24"/>
        </w:rPr>
        <w:t>boä.</w:t>
      </w:r>
    </w:p>
    <w:p>
      <w:pPr>
        <w:pStyle w:val="ListParagraph"/>
        <w:numPr>
          <w:ilvl w:val="1"/>
          <w:numId w:val="4"/>
        </w:numPr>
        <w:tabs>
          <w:tab w:pos="1450" w:val="left" w:leader="none"/>
        </w:tabs>
        <w:spacing w:line="220" w:lineRule="auto" w:before="0" w:after="0"/>
        <w:ind w:left="724" w:right="723" w:firstLine="566"/>
        <w:jc w:val="both"/>
        <w:rPr>
          <w:sz w:val="24"/>
        </w:rPr>
      </w:pPr>
      <w:r>
        <w:rPr>
          <w:color w:val="231F1F"/>
          <w:sz w:val="24"/>
        </w:rPr>
        <w:t>Boán quaân: Boán voi, boán ngöïa, boán xe, boán boä, hoaëc voi, </w:t>
      </w:r>
      <w:r>
        <w:rPr>
          <w:color w:val="231F1F"/>
          <w:spacing w:val="-3"/>
          <w:sz w:val="24"/>
        </w:rPr>
        <w:t>ngöïa, </w:t>
      </w:r>
      <w:r>
        <w:rPr>
          <w:color w:val="231F1F"/>
          <w:sz w:val="24"/>
        </w:rPr>
        <w:t>xe vaø boä.</w:t>
      </w:r>
    </w:p>
    <w:p>
      <w:pPr>
        <w:pStyle w:val="BodyText"/>
        <w:spacing w:line="220" w:lineRule="auto"/>
        <w:ind w:right="719"/>
      </w:pPr>
      <w:r>
        <w:rPr>
          <w:color w:val="231F1F"/>
        </w:rPr>
        <w:t>Tyø-kheo kia ñeán xem quaân traän, töø ñöôøng naày ñeán ñöôøng kia, töø ñöôøng ñeán chaúng phaûi ñöôøng, töø chaúng phaûi ñöôøng ñeán ñöôøng; töø thaáp ñeán cao, töø cao ñeán thaáp, ñeán maø thaáy thì phaïm Ba-daät-ñeà. Ñeán maø khoâng thaáy, phaïm Ñoät-kieát-la.</w:t>
      </w:r>
    </w:p>
    <w:p>
      <w:pPr>
        <w:pStyle w:val="BodyText"/>
        <w:spacing w:line="220" w:lineRule="auto"/>
        <w:ind w:right="720"/>
      </w:pPr>
      <w:r>
        <w:rPr>
          <w:color w:val="231F1F"/>
        </w:rPr>
        <w:t>Neáu phöông tieän chuaån bò, muoán xem maø khoâng ñi, taát caû ñeàu phaïm Ñoät-kieát-la. Neáu Tyø-kheo ñi nôi ñöôøng tröôùc, quaân traän môùi ñeán sau, Tyø-kheo neân traùnh qua beân leà ñöôøng, khoâng traùnh phaïm Ñoät-kieát- 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Tyø-kheo</w:t>
      </w:r>
      <w:r>
        <w:rPr>
          <w:color w:val="231F1F"/>
          <w:spacing w:val="-9"/>
        </w:rPr>
        <w:t> </w:t>
      </w:r>
      <w:r>
        <w:rPr>
          <w:color w:val="231F1F"/>
        </w:rPr>
        <w:t>coù</w:t>
      </w:r>
      <w:r>
        <w:rPr>
          <w:color w:val="231F1F"/>
          <w:spacing w:val="-9"/>
        </w:rPr>
        <w:t> </w:t>
      </w:r>
      <w:r>
        <w:rPr>
          <w:color w:val="231F1F"/>
        </w:rPr>
        <w:t>vieäc</w:t>
      </w:r>
      <w:r>
        <w:rPr>
          <w:color w:val="231F1F"/>
          <w:spacing w:val="-10"/>
        </w:rPr>
        <w:t> </w:t>
      </w:r>
      <w:r>
        <w:rPr>
          <w:color w:val="231F1F"/>
        </w:rPr>
        <w:t>caàn</w:t>
      </w:r>
      <w:r>
        <w:rPr>
          <w:color w:val="231F1F"/>
          <w:spacing w:val="-9"/>
        </w:rPr>
        <w:t> </w:t>
      </w:r>
      <w:r>
        <w:rPr>
          <w:color w:val="231F1F"/>
        </w:rPr>
        <w:t>ñeán;</w:t>
      </w:r>
      <w:r>
        <w:rPr>
          <w:color w:val="231F1F"/>
          <w:spacing w:val="-12"/>
        </w:rPr>
        <w:t> </w:t>
      </w:r>
      <w:r>
        <w:rPr>
          <w:color w:val="231F1F"/>
        </w:rPr>
        <w:t>hoaëc</w:t>
      </w:r>
      <w:r>
        <w:rPr>
          <w:color w:val="231F1F"/>
          <w:spacing w:val="-11"/>
        </w:rPr>
        <w:t> </w:t>
      </w:r>
      <w:r>
        <w:rPr>
          <w:color w:val="231F1F"/>
        </w:rPr>
        <w:t>ñöôïc</w:t>
      </w:r>
      <w:r>
        <w:rPr>
          <w:color w:val="231F1F"/>
          <w:spacing w:val="-9"/>
        </w:rPr>
        <w:t> </w:t>
      </w:r>
      <w:r>
        <w:rPr>
          <w:color w:val="231F1F"/>
        </w:rPr>
        <w:t>môøi</w:t>
      </w:r>
      <w:r>
        <w:rPr>
          <w:color w:val="231F1F"/>
          <w:spacing w:val="-10"/>
        </w:rPr>
        <w:t> </w:t>
      </w:r>
      <w:r>
        <w:rPr>
          <w:color w:val="231F1F"/>
        </w:rPr>
        <w:t>ñi;</w:t>
      </w:r>
      <w:r>
        <w:rPr>
          <w:color w:val="231F1F"/>
          <w:spacing w:val="-11"/>
        </w:rPr>
        <w:t> </w:t>
      </w:r>
      <w:r>
        <w:rPr>
          <w:color w:val="231F1F"/>
          <w:spacing w:val="-3"/>
        </w:rPr>
        <w:t>hoaëc </w:t>
      </w:r>
      <w:r>
        <w:rPr>
          <w:color w:val="231F1F"/>
        </w:rPr>
        <w:t>bò</w:t>
      </w:r>
      <w:r>
        <w:rPr>
          <w:color w:val="231F1F"/>
          <w:spacing w:val="-4"/>
        </w:rPr>
        <w:t> </w:t>
      </w:r>
      <w:r>
        <w:rPr>
          <w:color w:val="231F1F"/>
        </w:rPr>
        <w:t>theá</w:t>
      </w:r>
      <w:r>
        <w:rPr>
          <w:color w:val="231F1F"/>
          <w:spacing w:val="-3"/>
        </w:rPr>
        <w:t> </w:t>
      </w:r>
      <w:r>
        <w:rPr>
          <w:color w:val="231F1F"/>
        </w:rPr>
        <w:t>löïc baét;</w:t>
      </w:r>
      <w:r>
        <w:rPr>
          <w:color w:val="231F1F"/>
          <w:spacing w:val="-5"/>
        </w:rPr>
        <w:t> </w:t>
      </w:r>
      <w:r>
        <w:rPr>
          <w:color w:val="231F1F"/>
        </w:rPr>
        <w:t>hoaëc</w:t>
      </w:r>
      <w:r>
        <w:rPr>
          <w:color w:val="231F1F"/>
          <w:spacing w:val="-4"/>
        </w:rPr>
        <w:t> </w:t>
      </w:r>
      <w:r>
        <w:rPr>
          <w:color w:val="231F1F"/>
        </w:rPr>
        <w:t>ñi</w:t>
      </w:r>
      <w:r>
        <w:rPr>
          <w:color w:val="231F1F"/>
          <w:spacing w:val="-3"/>
        </w:rPr>
        <w:t> </w:t>
      </w:r>
      <w:r>
        <w:rPr>
          <w:color w:val="231F1F"/>
        </w:rPr>
        <w:t>phía</w:t>
      </w:r>
      <w:r>
        <w:rPr>
          <w:color w:val="231F1F"/>
          <w:spacing w:val="-5"/>
        </w:rPr>
        <w:t> </w:t>
      </w:r>
      <w:r>
        <w:rPr>
          <w:color w:val="231F1F"/>
        </w:rPr>
        <w:t>tröôùc</w:t>
      </w:r>
      <w:r>
        <w:rPr>
          <w:color w:val="231F1F"/>
          <w:spacing w:val="-3"/>
        </w:rPr>
        <w:t> </w:t>
      </w:r>
      <w:r>
        <w:rPr>
          <w:color w:val="231F1F"/>
        </w:rPr>
        <w:t>quaân</w:t>
      </w:r>
      <w:r>
        <w:rPr>
          <w:color w:val="231F1F"/>
          <w:spacing w:val="-4"/>
        </w:rPr>
        <w:t> </w:t>
      </w:r>
      <w:r>
        <w:rPr>
          <w:color w:val="231F1F"/>
        </w:rPr>
        <w:t>traän</w:t>
      </w:r>
      <w:r>
        <w:rPr>
          <w:color w:val="231F1F"/>
          <w:spacing w:val="-3"/>
        </w:rPr>
        <w:t> </w:t>
      </w:r>
      <w:r>
        <w:rPr>
          <w:color w:val="231F1F"/>
        </w:rPr>
        <w:t>ñeán</w:t>
      </w:r>
      <w:r>
        <w:rPr>
          <w:color w:val="231F1F"/>
          <w:spacing w:val="-3"/>
        </w:rPr>
        <w:t> </w:t>
      </w:r>
      <w:r>
        <w:rPr>
          <w:color w:val="231F1F"/>
        </w:rPr>
        <w:t>sau,</w:t>
      </w:r>
      <w:r>
        <w:rPr>
          <w:color w:val="231F1F"/>
          <w:spacing w:val="-3"/>
        </w:rPr>
        <w:t> </w:t>
      </w:r>
      <w:r>
        <w:rPr>
          <w:color w:val="231F1F"/>
        </w:rPr>
        <w:t>coù</w:t>
      </w:r>
      <w:r>
        <w:rPr>
          <w:color w:val="231F1F"/>
          <w:spacing w:val="-4"/>
        </w:rPr>
        <w:t> </w:t>
      </w:r>
      <w:r>
        <w:rPr>
          <w:color w:val="231F1F"/>
        </w:rPr>
        <w:t>traùnh</w:t>
      </w:r>
      <w:r>
        <w:rPr>
          <w:color w:val="231F1F"/>
          <w:spacing w:val="-3"/>
        </w:rPr>
        <w:t> </w:t>
      </w:r>
      <w:r>
        <w:rPr>
          <w:color w:val="231F1F"/>
        </w:rPr>
        <w:t>qua</w:t>
      </w:r>
      <w:r>
        <w:rPr>
          <w:color w:val="231F1F"/>
          <w:spacing w:val="-3"/>
        </w:rPr>
        <w:t> </w:t>
      </w:r>
      <w:r>
        <w:rPr>
          <w:color w:val="231F1F"/>
        </w:rPr>
        <w:t>beân</w:t>
      </w:r>
      <w:r>
        <w:rPr>
          <w:color w:val="231F1F"/>
          <w:spacing w:val="-3"/>
        </w:rPr>
        <w:t> </w:t>
      </w:r>
      <w:r>
        <w:rPr>
          <w:color w:val="231F1F"/>
        </w:rPr>
        <w:t>leà ñöôøng; hoaëc ñöôøng nöôùc, ñöôøng boä bò ñöùt ñoaïn, naïn giaëc, naïn aùc </w:t>
      </w:r>
      <w:r>
        <w:rPr>
          <w:color w:val="231F1F"/>
          <w:spacing w:val="-6"/>
        </w:rPr>
        <w:t>thuù, </w:t>
      </w:r>
      <w:r>
        <w:rPr>
          <w:color w:val="231F1F"/>
        </w:rPr>
        <w:t>nöôùc luït, hoaëc bò theá löïc troùi daãn ñi, hoaëc maïng naïn, phaïm haïnh naïn, khoâng traùnh beân leà ñöôøng thì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6"/>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1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8137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9.076904pt;margin-top:46.709pt;width:18.55pt;height:13.8pt;mso-position-horizontal-relative:page;mso-position-vertical-relative:page;z-index:-15780864" type="#_x0000_t202" filled="false" stroked="false">
          <v:textbox inset="0,0,0,0">
            <w:txbxContent>
              <w:p>
                <w:pPr>
                  <w:spacing w:before="20"/>
                  <w:ind w:left="20" w:right="0" w:firstLine="0"/>
                  <w:jc w:val="left"/>
                  <w:rPr>
                    <w:sz w:val="18"/>
                  </w:rPr>
                </w:pPr>
                <w:r>
                  <w:rPr>
                    <w:color w:val="231F1F"/>
                    <w:w w:val="120"/>
                    <w:sz w:val="18"/>
                  </w:rPr>
                  <w:t>l4</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0352" from="119.879997pt,60.719997pt" to="474.240006pt,60.719997pt" stroked="true" strokeweight=".36pt" strokecolor="#231f1f">
          <v:stroke dashstyle="solid"/>
          <w10:wrap type="none"/>
        </v:line>
      </w:pict>
    </w:r>
    <w:r>
      <w:rPr/>
      <w:pict>
        <v:shape style="position:absolute;margin-left:459.199982pt;margin-top:46.711601pt;width:11.2pt;height:13.8pt;mso-position-horizontal-relative:page;mso-position-vertical-relative:page;z-index:-15779840" type="#_x0000_t202" filled="false" stroked="false">
          <v:textbox inset="0,0,0,0">
            <w:txbxContent>
              <w:p>
                <w:pPr>
                  <w:spacing w:before="20"/>
                  <w:ind w:left="20" w:right="0" w:firstLine="0"/>
                  <w:jc w:val="left"/>
                  <w:rPr>
                    <w:sz w:val="18"/>
                  </w:rPr>
                </w:pPr>
                <w:r>
                  <w:rPr>
                    <w:color w:val="231F1F"/>
                    <w:sz w:val="18"/>
                  </w:rPr>
                  <w:t>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4"/>
      </w:pPr>
      <w:rPr>
        <w:rFonts w:hint="default"/>
        <w:lang w:val="vi" w:eastAsia="en-US" w:bidi="ar-SA"/>
      </w:rPr>
    </w:lvl>
    <w:lvl w:ilvl="2">
      <w:start w:val="0"/>
      <w:numFmt w:val="bullet"/>
      <w:lvlText w:val="•"/>
      <w:lvlJc w:val="left"/>
      <w:pPr>
        <w:ind w:left="2727" w:hanging="144"/>
      </w:pPr>
      <w:rPr>
        <w:rFonts w:hint="default"/>
        <w:lang w:val="vi" w:eastAsia="en-US" w:bidi="ar-SA"/>
      </w:rPr>
    </w:lvl>
    <w:lvl w:ilvl="3">
      <w:start w:val="0"/>
      <w:numFmt w:val="bullet"/>
      <w:lvlText w:val="•"/>
      <w:lvlJc w:val="left"/>
      <w:pPr>
        <w:ind w:left="3454"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4909" w:hanging="144"/>
      </w:pPr>
      <w:rPr>
        <w:rFonts w:hint="default"/>
        <w:lang w:val="vi" w:eastAsia="en-US" w:bidi="ar-SA"/>
      </w:rPr>
    </w:lvl>
    <w:lvl w:ilvl="6">
      <w:start w:val="0"/>
      <w:numFmt w:val="bullet"/>
      <w:lvlText w:val="•"/>
      <w:lvlJc w:val="left"/>
      <w:pPr>
        <w:ind w:left="5636" w:hanging="144"/>
      </w:pPr>
      <w:rPr>
        <w:rFonts w:hint="default"/>
        <w:lang w:val="vi" w:eastAsia="en-US" w:bidi="ar-SA"/>
      </w:rPr>
    </w:lvl>
    <w:lvl w:ilvl="7">
      <w:start w:val="0"/>
      <w:numFmt w:val="bullet"/>
      <w:lvlText w:val="•"/>
      <w:lvlJc w:val="left"/>
      <w:pPr>
        <w:ind w:left="6364" w:hanging="144"/>
      </w:pPr>
      <w:rPr>
        <w:rFonts w:hint="default"/>
        <w:lang w:val="vi" w:eastAsia="en-US" w:bidi="ar-SA"/>
      </w:rPr>
    </w:lvl>
    <w:lvl w:ilvl="8">
      <w:start w:val="0"/>
      <w:numFmt w:val="bullet"/>
      <w:lvlText w:val="•"/>
      <w:lvlJc w:val="left"/>
      <w:pPr>
        <w:ind w:left="7091" w:hanging="144"/>
      </w:pPr>
      <w:rPr>
        <w:rFonts w:hint="default"/>
        <w:lang w:val="vi" w:eastAsia="en-US" w:bidi="ar-SA"/>
      </w:rPr>
    </w:lvl>
  </w:abstractNum>
  <w:abstractNum w:abstractNumId="3">
    <w:multiLevelType w:val="hybridMultilevel"/>
    <w:lvl w:ilvl="0">
      <w:start w:val="0"/>
      <w:numFmt w:val="bullet"/>
      <w:lvlText w:val="-"/>
      <w:lvlJc w:val="left"/>
      <w:pPr>
        <w:ind w:left="20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3" w:hanging="149"/>
      </w:pPr>
      <w:rPr>
        <w:rFonts w:hint="default"/>
        <w:lang w:val="vi" w:eastAsia="en-US" w:bidi="ar-SA"/>
      </w:rPr>
    </w:lvl>
    <w:lvl w:ilvl="3">
      <w:start w:val="0"/>
      <w:numFmt w:val="bullet"/>
      <w:lvlText w:val="•"/>
      <w:lvlJc w:val="left"/>
      <w:pPr>
        <w:ind w:left="2187" w:hanging="149"/>
      </w:pPr>
      <w:rPr>
        <w:rFonts w:hint="default"/>
        <w:lang w:val="vi" w:eastAsia="en-US" w:bidi="ar-SA"/>
      </w:rPr>
    </w:lvl>
    <w:lvl w:ilvl="4">
      <w:start w:val="0"/>
      <w:numFmt w:val="bullet"/>
      <w:lvlText w:val="•"/>
      <w:lvlJc w:val="left"/>
      <w:pPr>
        <w:ind w:left="2921" w:hanging="149"/>
      </w:pPr>
      <w:rPr>
        <w:rFonts w:hint="default"/>
        <w:lang w:val="vi" w:eastAsia="en-US" w:bidi="ar-SA"/>
      </w:rPr>
    </w:lvl>
    <w:lvl w:ilvl="5">
      <w:start w:val="0"/>
      <w:numFmt w:val="bullet"/>
      <w:lvlText w:val="•"/>
      <w:lvlJc w:val="left"/>
      <w:pPr>
        <w:ind w:left="3655" w:hanging="149"/>
      </w:pPr>
      <w:rPr>
        <w:rFonts w:hint="default"/>
        <w:lang w:val="vi" w:eastAsia="en-US" w:bidi="ar-SA"/>
      </w:rPr>
    </w:lvl>
    <w:lvl w:ilvl="6">
      <w:start w:val="0"/>
      <w:numFmt w:val="bullet"/>
      <w:lvlText w:val="•"/>
      <w:lvlJc w:val="left"/>
      <w:pPr>
        <w:ind w:left="4389" w:hanging="149"/>
      </w:pPr>
      <w:rPr>
        <w:rFonts w:hint="default"/>
        <w:lang w:val="vi" w:eastAsia="en-US" w:bidi="ar-SA"/>
      </w:rPr>
    </w:lvl>
    <w:lvl w:ilvl="7">
      <w:start w:val="0"/>
      <w:numFmt w:val="bullet"/>
      <w:lvlText w:val="•"/>
      <w:lvlJc w:val="left"/>
      <w:pPr>
        <w:ind w:left="5123" w:hanging="149"/>
      </w:pPr>
      <w:rPr>
        <w:rFonts w:hint="default"/>
        <w:lang w:val="vi" w:eastAsia="en-US" w:bidi="ar-SA"/>
      </w:rPr>
    </w:lvl>
    <w:lvl w:ilvl="8">
      <w:start w:val="0"/>
      <w:numFmt w:val="bullet"/>
      <w:lvlText w:val="•"/>
      <w:lvlJc w:val="left"/>
      <w:pPr>
        <w:ind w:left="5857" w:hanging="149"/>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0"/>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0" w:line="309"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- 048 1428  Xem QuÃ¢n Tráº­n-NÃ³i Vá»† 90 PhÃ¡p Ba Dáº­t Ä’á»†-Giá»łi PhÃ¡p Cá»§a Tá»³ Kheo- Luáº­t Tá»© PhÃ¢n.docx</dc:title>
  <dcterms:created xsi:type="dcterms:W3CDTF">2021-03-11T02:55:01Z</dcterms:created>
  <dcterms:modified xsi:type="dcterms:W3CDTF">2021-03-11T02:55:01Z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